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96A" w:rsidRDefault="00F1696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</w:p>
    <w:p w:rsidR="006A77C4" w:rsidRDefault="006A77C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</w:p>
    <w:p w:rsidR="005C6FAE" w:rsidRPr="005C6FAE" w:rsidRDefault="005C6FAE" w:rsidP="006A77C4">
      <w:pPr>
        <w:pStyle w:val="a3"/>
        <w:ind w:firstLine="708"/>
        <w:rPr>
          <w:b/>
          <w:bCs/>
          <w:color w:val="000000"/>
        </w:rPr>
      </w:pPr>
      <w:r w:rsidRPr="005C6FAE">
        <w:rPr>
          <w:b/>
          <w:bCs/>
          <w:color w:val="000000"/>
          <w:sz w:val="27"/>
          <w:szCs w:val="27"/>
        </w:rPr>
        <w:t>Световозвращающие элементы – маленький аксессуар, большая защита</w:t>
      </w:r>
      <w:r w:rsidRPr="005C6FAE">
        <w:rPr>
          <w:b/>
          <w:bCs/>
          <w:color w:val="000000"/>
        </w:rPr>
        <w:t xml:space="preserve"> </w:t>
      </w:r>
    </w:p>
    <w:p w:rsidR="006A77C4" w:rsidRDefault="006A77C4" w:rsidP="006A77C4">
      <w:pPr>
        <w:pStyle w:val="a3"/>
        <w:ind w:firstLine="708"/>
        <w:rPr>
          <w:color w:val="000000"/>
        </w:rPr>
      </w:pPr>
      <w:r>
        <w:rPr>
          <w:color w:val="000000"/>
        </w:rPr>
        <w:t xml:space="preserve">Сотрудники отдела Госавтоинспекции Красногвардейского района </w:t>
      </w:r>
      <w:proofErr w:type="spellStart"/>
      <w:r>
        <w:rPr>
          <w:color w:val="000000"/>
        </w:rPr>
        <w:t>г.</w:t>
      </w:r>
      <w:r>
        <w:rPr>
          <w:color w:val="000000"/>
        </w:rPr>
        <w:t>Санкт</w:t>
      </w:r>
      <w:proofErr w:type="spellEnd"/>
      <w:r>
        <w:rPr>
          <w:color w:val="000000"/>
        </w:rPr>
        <w:t>-Петербурга напоминают пешеходам и родителям: свето</w:t>
      </w:r>
      <w:r>
        <w:rPr>
          <w:color w:val="000000"/>
        </w:rPr>
        <w:t>возвращающие</w:t>
      </w:r>
      <w:r>
        <w:rPr>
          <w:color w:val="000000"/>
        </w:rPr>
        <w:t xml:space="preserve"> элементы на одежде</w:t>
      </w:r>
      <w:r>
        <w:rPr>
          <w:color w:val="000000"/>
        </w:rPr>
        <w:t xml:space="preserve"> и </w:t>
      </w:r>
      <w:r>
        <w:rPr>
          <w:color w:val="000000"/>
        </w:rPr>
        <w:t>рюкзаках — не просто модный аксессуар, а важная мера безопасности на дороге.</w:t>
      </w:r>
    </w:p>
    <w:p w:rsidR="006A77C4" w:rsidRDefault="006A77C4" w:rsidP="006A77C4">
      <w:pPr>
        <w:pStyle w:val="a3"/>
        <w:ind w:firstLine="708"/>
        <w:rPr>
          <w:color w:val="000000"/>
        </w:rPr>
      </w:pPr>
      <w:r>
        <w:rPr>
          <w:color w:val="000000"/>
        </w:rPr>
        <w:t xml:space="preserve">Особенно актуальна эта тема в осенне-зимний период, когда дни становятся короткими, а тёмное время суток наступает рано. Пешеходы без </w:t>
      </w:r>
      <w:proofErr w:type="spellStart"/>
      <w:r>
        <w:rPr>
          <w:color w:val="000000"/>
        </w:rPr>
        <w:t>световозвращающих</w:t>
      </w:r>
      <w:proofErr w:type="spellEnd"/>
      <w:r>
        <w:rPr>
          <w:color w:val="000000"/>
        </w:rPr>
        <w:t xml:space="preserve"> элементов становятся практически невидимыми для водителей, что значительно повышает риск дорожно-транспортного происшествия.</w:t>
      </w:r>
    </w:p>
    <w:p w:rsidR="006A77C4" w:rsidRDefault="006A77C4" w:rsidP="006A77C4">
      <w:pPr>
        <w:pStyle w:val="a3"/>
        <w:rPr>
          <w:color w:val="000000"/>
        </w:rPr>
      </w:pPr>
      <w:r>
        <w:rPr>
          <w:rStyle w:val="a4"/>
          <w:color w:val="000000"/>
        </w:rPr>
        <w:t>Почему световозвращающие элементы важны:</w:t>
      </w:r>
    </w:p>
    <w:p w:rsidR="006A77C4" w:rsidRDefault="006A77C4" w:rsidP="006A77C4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они делают человека заметным на дороге с большого расстояния;</w:t>
      </w:r>
    </w:p>
    <w:p w:rsidR="006A77C4" w:rsidRDefault="006A77C4" w:rsidP="006A77C4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снижают риск наезда на пешехода в тёмное время суток;</w:t>
      </w:r>
    </w:p>
    <w:p w:rsidR="006A77C4" w:rsidRDefault="006A77C4" w:rsidP="006A77C4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помогают детям быть видимыми для водителей в пути в школу и обратно;</w:t>
      </w:r>
    </w:p>
    <w:p w:rsidR="006A77C4" w:rsidRDefault="006A77C4" w:rsidP="006A77C4">
      <w:pPr>
        <w:pStyle w:val="a3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способствуют формированию привычки безопасного поведения на дороге.</w:t>
      </w:r>
    </w:p>
    <w:p w:rsidR="006A77C4" w:rsidRDefault="006A77C4" w:rsidP="006A77C4">
      <w:pPr>
        <w:pStyle w:val="a3"/>
        <w:rPr>
          <w:color w:val="000000"/>
        </w:rPr>
      </w:pPr>
      <w:r>
        <w:rPr>
          <w:rStyle w:val="a4"/>
          <w:color w:val="000000"/>
        </w:rPr>
        <w:t>Советы Госавтоинспекции</w:t>
      </w:r>
      <w:r>
        <w:rPr>
          <w:rStyle w:val="a4"/>
          <w:color w:val="000000"/>
        </w:rPr>
        <w:t xml:space="preserve"> Красногвардейского района г. Санкт-Петербурга</w:t>
      </w:r>
      <w:r>
        <w:rPr>
          <w:rStyle w:val="a4"/>
          <w:color w:val="000000"/>
        </w:rPr>
        <w:t>:</w:t>
      </w:r>
    </w:p>
    <w:p w:rsidR="006A77C4" w:rsidRDefault="006A77C4" w:rsidP="006A77C4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Одевайте детей и себя в одежду с яркими и </w:t>
      </w:r>
      <w:proofErr w:type="spellStart"/>
      <w:r>
        <w:rPr>
          <w:color w:val="000000"/>
        </w:rPr>
        <w:t>световозвращающи</w:t>
      </w:r>
      <w:r>
        <w:rPr>
          <w:color w:val="000000"/>
        </w:rPr>
        <w:t>ми</w:t>
      </w:r>
      <w:proofErr w:type="spellEnd"/>
      <w:r>
        <w:rPr>
          <w:color w:val="000000"/>
        </w:rPr>
        <w:t xml:space="preserve"> элементами;</w:t>
      </w:r>
    </w:p>
    <w:p w:rsidR="006A77C4" w:rsidRDefault="006A77C4" w:rsidP="006A77C4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Размещайте </w:t>
      </w:r>
      <w:proofErr w:type="spellStart"/>
      <w:r>
        <w:rPr>
          <w:color w:val="000000"/>
        </w:rPr>
        <w:t>световозвращатели</w:t>
      </w:r>
      <w:proofErr w:type="spellEnd"/>
      <w:r>
        <w:rPr>
          <w:color w:val="000000"/>
        </w:rPr>
        <w:t xml:space="preserve"> на рюкзаках, сумках и верхней одежде;</w:t>
      </w:r>
    </w:p>
    <w:p w:rsidR="006A77C4" w:rsidRDefault="006A77C4" w:rsidP="006A77C4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Объясняйте детям значение </w:t>
      </w:r>
      <w:proofErr w:type="spellStart"/>
      <w:r>
        <w:rPr>
          <w:color w:val="000000"/>
        </w:rPr>
        <w:t>световозвращающи</w:t>
      </w:r>
      <w:r>
        <w:rPr>
          <w:color w:val="000000"/>
        </w:rPr>
        <w:t>х</w:t>
      </w:r>
      <w:proofErr w:type="spellEnd"/>
      <w:r>
        <w:rPr>
          <w:color w:val="000000"/>
        </w:rPr>
        <w:t xml:space="preserve"> элементов и важность их ношения.</w:t>
      </w:r>
    </w:p>
    <w:p w:rsidR="006A77C4" w:rsidRDefault="006A77C4" w:rsidP="006A77C4">
      <w:pPr>
        <w:pStyle w:val="a3"/>
        <w:rPr>
          <w:color w:val="000000"/>
        </w:rPr>
      </w:pPr>
      <w:r>
        <w:rPr>
          <w:color w:val="000000"/>
        </w:rPr>
        <w:t xml:space="preserve">Сотрудники Госавтоинспекции Красногвардейского района </w:t>
      </w:r>
      <w:r w:rsidR="005C6FAE">
        <w:rPr>
          <w:color w:val="000000"/>
        </w:rPr>
        <w:t xml:space="preserve">г. Санкт-Петербурга совместно с Муниципальными образованиями района </w:t>
      </w:r>
      <w:r>
        <w:rPr>
          <w:color w:val="000000"/>
        </w:rPr>
        <w:t>регулярно проводят профилактические мероприятия: раздают памятки и световозвращающи</w:t>
      </w:r>
      <w:r>
        <w:rPr>
          <w:color w:val="000000"/>
        </w:rPr>
        <w:t>е</w:t>
      </w:r>
      <w:r>
        <w:rPr>
          <w:color w:val="000000"/>
        </w:rPr>
        <w:t xml:space="preserve"> элемент</w:t>
      </w:r>
      <w:r>
        <w:rPr>
          <w:color w:val="000000"/>
        </w:rPr>
        <w:t>ы,</w:t>
      </w:r>
      <w:r>
        <w:rPr>
          <w:color w:val="000000"/>
        </w:rPr>
        <w:t xml:space="preserve"> проводят уроки в школах и детских садах, рассказывая о безопасном поведении на дороге.</w:t>
      </w:r>
    </w:p>
    <w:p w:rsidR="006A77C4" w:rsidRDefault="006A77C4" w:rsidP="006A77C4">
      <w:pPr>
        <w:pStyle w:val="a3"/>
        <w:ind w:firstLine="708"/>
        <w:rPr>
          <w:color w:val="000000"/>
        </w:rPr>
      </w:pPr>
      <w:r>
        <w:rPr>
          <w:color w:val="000000"/>
        </w:rPr>
        <w:t>Помните: </w:t>
      </w:r>
      <w:r>
        <w:rPr>
          <w:rStyle w:val="a4"/>
          <w:color w:val="000000"/>
        </w:rPr>
        <w:t>световозвращающий элемент может спасти жизнь!</w:t>
      </w:r>
      <w:r>
        <w:rPr>
          <w:color w:val="000000"/>
        </w:rPr>
        <w:t> Сделайте себя и своих детей заметными на дороге, особенно в тёмное время суток.</w:t>
      </w:r>
    </w:p>
    <w:p w:rsidR="006A77C4" w:rsidRDefault="005C6FAE"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3175" b="3175"/>
            <wp:docPr id="5641080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08033" name="Рисунок 564108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46A2"/>
    <w:multiLevelType w:val="multilevel"/>
    <w:tmpl w:val="D3D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66C05"/>
    <w:multiLevelType w:val="multilevel"/>
    <w:tmpl w:val="7DF2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05302"/>
    <w:multiLevelType w:val="multilevel"/>
    <w:tmpl w:val="822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B0D71"/>
    <w:multiLevelType w:val="multilevel"/>
    <w:tmpl w:val="B684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51F49"/>
    <w:multiLevelType w:val="multilevel"/>
    <w:tmpl w:val="FC7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F358E"/>
    <w:multiLevelType w:val="multilevel"/>
    <w:tmpl w:val="6B6E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D4219"/>
    <w:multiLevelType w:val="multilevel"/>
    <w:tmpl w:val="D4C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727CC"/>
    <w:multiLevelType w:val="multilevel"/>
    <w:tmpl w:val="0A3A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05728"/>
    <w:multiLevelType w:val="multilevel"/>
    <w:tmpl w:val="DEC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36559">
    <w:abstractNumId w:val="4"/>
  </w:num>
  <w:num w:numId="2" w16cid:durableId="804273356">
    <w:abstractNumId w:val="6"/>
  </w:num>
  <w:num w:numId="3" w16cid:durableId="1848328488">
    <w:abstractNumId w:val="2"/>
  </w:num>
  <w:num w:numId="4" w16cid:durableId="966470362">
    <w:abstractNumId w:val="3"/>
  </w:num>
  <w:num w:numId="5" w16cid:durableId="1365011382">
    <w:abstractNumId w:val="0"/>
  </w:num>
  <w:num w:numId="6" w16cid:durableId="681391746">
    <w:abstractNumId w:val="8"/>
  </w:num>
  <w:num w:numId="7" w16cid:durableId="768745251">
    <w:abstractNumId w:val="7"/>
  </w:num>
  <w:num w:numId="8" w16cid:durableId="1044448764">
    <w:abstractNumId w:val="5"/>
  </w:num>
  <w:num w:numId="9" w16cid:durableId="121785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6A"/>
    <w:rsid w:val="005C6FAE"/>
    <w:rsid w:val="006137C3"/>
    <w:rsid w:val="006A77C4"/>
    <w:rsid w:val="00B26815"/>
    <w:rsid w:val="00CE1D6F"/>
    <w:rsid w:val="00ED59E7"/>
    <w:rsid w:val="00F1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D9D15"/>
  <w15:chartTrackingRefBased/>
  <w15:docId w15:val="{EFCFD9D1-6086-744B-BC1D-EE1553B8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681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9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1696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2681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2025-09-09T10:12:00Z</dcterms:created>
  <dcterms:modified xsi:type="dcterms:W3CDTF">2025-09-09T10:12:00Z</dcterms:modified>
</cp:coreProperties>
</file>